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0840" w:rsidRPr="005E0840" w:rsidRDefault="005E0840" w:rsidP="00FA1084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Экологическая тропа в детском саду.</w:t>
      </w:r>
      <w:bookmarkStart w:id="0" w:name="_GoBack"/>
      <w:bookmarkEnd w:id="0"/>
    </w:p>
    <w:p w:rsidR="00CA2F3F" w:rsidRPr="00A41E8F" w:rsidRDefault="00CA2F3F" w:rsidP="00A41E8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1E8F">
        <w:rPr>
          <w:rFonts w:ascii="Times New Roman" w:hAnsi="Times New Roman" w:cs="Times New Roman"/>
          <w:sz w:val="24"/>
          <w:szCs w:val="24"/>
        </w:rPr>
        <w:t>Дошкольный период — чрезвычайно важный этап в жизни ребенка. Именно в этот период происходит усиленное физическое и умственное развитие, интенсивно формируются различные способности, закладывается основа черт характера и моральных качеств личности. Великий русский педагог К. Д. Ушинский обращал внимание воспитателей на необходимость общения детей с природой, на их умение с ранних лет наблюдать за явлениями природы.</w:t>
      </w:r>
      <w:r w:rsidR="00C92423" w:rsidRPr="00A41E8F">
        <w:rPr>
          <w:rFonts w:ascii="Times New Roman" w:hAnsi="Times New Roman" w:cs="Times New Roman"/>
          <w:sz w:val="24"/>
          <w:szCs w:val="24"/>
        </w:rPr>
        <w:t xml:space="preserve"> Большое значение для экологического воспитания дошкольников имеет показ конкретных фактов взаимодействия человека с природой, прежде всего знакомство на местном материале с разнообразной деятельностью взрослых в природе, многогранной практической работой по охране природы.</w:t>
      </w:r>
    </w:p>
    <w:p w:rsidR="00CA2F3F" w:rsidRPr="00A41E8F" w:rsidRDefault="004A7D6D" w:rsidP="00A41E8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1E8F">
        <w:rPr>
          <w:rFonts w:ascii="Times New Roman" w:hAnsi="Times New Roman" w:cs="Times New Roman"/>
          <w:sz w:val="24"/>
          <w:szCs w:val="24"/>
        </w:rPr>
        <w:t>Одной из интересных форм экологического воспитания является создание экологической тропы. В нашем МАДОУ № 308 «Жемчужинка» города Екатеринбурга создан специальный образовательный маршрут в природных условиях, где есть экологически значимые природные объекты.</w:t>
      </w:r>
    </w:p>
    <w:p w:rsidR="00CA2F3F" w:rsidRPr="00A41E8F" w:rsidRDefault="00CA2F3F" w:rsidP="00A41E8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1E8F">
        <w:rPr>
          <w:rFonts w:ascii="Times New Roman" w:hAnsi="Times New Roman" w:cs="Times New Roman"/>
          <w:sz w:val="24"/>
          <w:szCs w:val="24"/>
        </w:rPr>
        <w:t>Создавая маршрут, было проведено де</w:t>
      </w:r>
      <w:r w:rsidR="00A41E8F">
        <w:rPr>
          <w:rFonts w:ascii="Times New Roman" w:hAnsi="Times New Roman" w:cs="Times New Roman"/>
          <w:sz w:val="24"/>
          <w:szCs w:val="24"/>
        </w:rPr>
        <w:t xml:space="preserve">тальное </w:t>
      </w:r>
      <w:r w:rsidRPr="00A41E8F">
        <w:rPr>
          <w:rFonts w:ascii="Times New Roman" w:hAnsi="Times New Roman" w:cs="Times New Roman"/>
          <w:sz w:val="24"/>
          <w:szCs w:val="24"/>
        </w:rPr>
        <w:t>обследование территории детского сада и выделены наиболее интересные объекты. Составили картосхему тропинки с нанесением</w:t>
      </w:r>
      <w:r w:rsidR="00C92423" w:rsidRPr="00A41E8F">
        <w:rPr>
          <w:rFonts w:ascii="Times New Roman" w:hAnsi="Times New Roman" w:cs="Times New Roman"/>
          <w:sz w:val="24"/>
          <w:szCs w:val="24"/>
        </w:rPr>
        <w:t xml:space="preserve"> маршрута и всех её объектов. Вместе с детьми выбрали хозяина тропинки – сказочного персонажа. Составили паспорта всех точек тр</w:t>
      </w:r>
      <w:r w:rsidR="00A41E8F">
        <w:rPr>
          <w:rFonts w:ascii="Times New Roman" w:hAnsi="Times New Roman" w:cs="Times New Roman"/>
          <w:sz w:val="24"/>
          <w:szCs w:val="24"/>
        </w:rPr>
        <w:t xml:space="preserve">опинки. Были изготовлены и установлены </w:t>
      </w:r>
      <w:r w:rsidR="00C92423" w:rsidRPr="00A41E8F">
        <w:rPr>
          <w:rFonts w:ascii="Times New Roman" w:hAnsi="Times New Roman" w:cs="Times New Roman"/>
          <w:sz w:val="24"/>
          <w:szCs w:val="24"/>
        </w:rPr>
        <w:t xml:space="preserve">карта – схема экологических точек, выносные знаки на каждую точку. Команда педагогов поработали над составлением рекомендаций по работе с детьми на </w:t>
      </w:r>
      <w:r w:rsidR="00C914D1" w:rsidRPr="00A41E8F">
        <w:rPr>
          <w:rFonts w:ascii="Times New Roman" w:hAnsi="Times New Roman" w:cs="Times New Roman"/>
          <w:sz w:val="24"/>
          <w:szCs w:val="24"/>
        </w:rPr>
        <w:t>каждой точке.</w:t>
      </w:r>
    </w:p>
    <w:p w:rsidR="001739EC" w:rsidRDefault="001739EC" w:rsidP="00A41E8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</w:t>
      </w:r>
      <w:r w:rsidR="00C914D1" w:rsidRPr="00A41E8F">
        <w:rPr>
          <w:rFonts w:ascii="Times New Roman" w:hAnsi="Times New Roman" w:cs="Times New Roman"/>
          <w:sz w:val="24"/>
          <w:szCs w:val="24"/>
        </w:rPr>
        <w:t xml:space="preserve"> на </w:t>
      </w:r>
      <w:r>
        <w:rPr>
          <w:rFonts w:ascii="Times New Roman" w:hAnsi="Times New Roman" w:cs="Times New Roman"/>
          <w:sz w:val="24"/>
          <w:szCs w:val="24"/>
        </w:rPr>
        <w:t>экологической тропе проводилась</w:t>
      </w:r>
      <w:r w:rsidR="00C914D1" w:rsidRPr="00A41E8F"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</w:rPr>
        <w:t>течении всего календарного года</w:t>
      </w:r>
      <w:r w:rsidR="00C914D1" w:rsidRPr="00A41E8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использовались различные формы работы:</w:t>
      </w:r>
      <w:r w:rsidR="00C914D1" w:rsidRPr="00A41E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наблюдения, </w:t>
      </w:r>
      <w:r w:rsidR="00C914D1" w:rsidRPr="00A41E8F">
        <w:rPr>
          <w:rFonts w:ascii="Times New Roman" w:hAnsi="Times New Roman" w:cs="Times New Roman"/>
          <w:sz w:val="24"/>
          <w:szCs w:val="24"/>
        </w:rPr>
        <w:t xml:space="preserve">игры, экскурсии, исследования, театрализованные занятия и другие виды деятельности. </w:t>
      </w:r>
      <w:r>
        <w:rPr>
          <w:rFonts w:ascii="Times New Roman" w:hAnsi="Times New Roman" w:cs="Times New Roman"/>
          <w:sz w:val="24"/>
          <w:szCs w:val="24"/>
        </w:rPr>
        <w:t xml:space="preserve">Значительное внимание </w:t>
      </w:r>
      <w:r w:rsidR="006706D5">
        <w:rPr>
          <w:rFonts w:ascii="Times New Roman" w:hAnsi="Times New Roman" w:cs="Times New Roman"/>
          <w:sz w:val="24"/>
          <w:szCs w:val="24"/>
        </w:rPr>
        <w:t xml:space="preserve">мною </w:t>
      </w:r>
      <w:r>
        <w:rPr>
          <w:rFonts w:ascii="Times New Roman" w:hAnsi="Times New Roman" w:cs="Times New Roman"/>
          <w:sz w:val="24"/>
          <w:szCs w:val="24"/>
        </w:rPr>
        <w:t>было уделено формированию</w:t>
      </w:r>
      <w:r w:rsidR="005E0840" w:rsidRPr="00A41E8F">
        <w:rPr>
          <w:rFonts w:ascii="Times New Roman" w:hAnsi="Times New Roman" w:cs="Times New Roman"/>
          <w:sz w:val="24"/>
          <w:szCs w:val="24"/>
        </w:rPr>
        <w:t xml:space="preserve"> чувства близости к природе и сопереживанию всему живому, заботы и бережного отношения к природе. </w:t>
      </w:r>
    </w:p>
    <w:p w:rsidR="00235F9A" w:rsidRPr="00A41E8F" w:rsidRDefault="00235F9A" w:rsidP="00A41E8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1E8F">
        <w:rPr>
          <w:rFonts w:ascii="Times New Roman" w:hAnsi="Times New Roman" w:cs="Times New Roman"/>
          <w:sz w:val="24"/>
          <w:szCs w:val="24"/>
        </w:rPr>
        <w:t>По экологической тропе дети про</w:t>
      </w:r>
      <w:r w:rsidR="006706D5">
        <w:rPr>
          <w:rFonts w:ascii="Times New Roman" w:hAnsi="Times New Roman" w:cs="Times New Roman"/>
          <w:sz w:val="24"/>
          <w:szCs w:val="24"/>
        </w:rPr>
        <w:t>шли</w:t>
      </w:r>
      <w:r w:rsidRPr="00A41E8F">
        <w:rPr>
          <w:rFonts w:ascii="Times New Roman" w:hAnsi="Times New Roman" w:cs="Times New Roman"/>
          <w:sz w:val="24"/>
          <w:szCs w:val="24"/>
        </w:rPr>
        <w:t xml:space="preserve"> </w:t>
      </w:r>
      <w:r w:rsidR="00A41E8F">
        <w:rPr>
          <w:rFonts w:ascii="Times New Roman" w:hAnsi="Times New Roman" w:cs="Times New Roman"/>
          <w:sz w:val="24"/>
          <w:szCs w:val="24"/>
        </w:rPr>
        <w:t xml:space="preserve">по </w:t>
      </w:r>
      <w:r w:rsidR="006706D5">
        <w:rPr>
          <w:rFonts w:ascii="Times New Roman" w:hAnsi="Times New Roman" w:cs="Times New Roman"/>
          <w:sz w:val="24"/>
          <w:szCs w:val="24"/>
        </w:rPr>
        <w:t xml:space="preserve">разным </w:t>
      </w:r>
      <w:r w:rsidR="00A41E8F">
        <w:rPr>
          <w:rFonts w:ascii="Times New Roman" w:hAnsi="Times New Roman" w:cs="Times New Roman"/>
          <w:sz w:val="24"/>
          <w:szCs w:val="24"/>
        </w:rPr>
        <w:t xml:space="preserve">видовым точкам. </w:t>
      </w:r>
      <w:r w:rsidRPr="00A41E8F">
        <w:rPr>
          <w:rFonts w:ascii="Times New Roman" w:hAnsi="Times New Roman" w:cs="Times New Roman"/>
          <w:sz w:val="24"/>
          <w:szCs w:val="24"/>
        </w:rPr>
        <w:t xml:space="preserve">В состав экологической тропинки входят </w:t>
      </w:r>
      <w:r w:rsidR="006706D5">
        <w:rPr>
          <w:rFonts w:ascii="Times New Roman" w:hAnsi="Times New Roman" w:cs="Times New Roman"/>
          <w:sz w:val="24"/>
          <w:szCs w:val="24"/>
        </w:rPr>
        <w:t xml:space="preserve">такие </w:t>
      </w:r>
      <w:r w:rsidRPr="00A41E8F">
        <w:rPr>
          <w:rFonts w:ascii="Times New Roman" w:hAnsi="Times New Roman" w:cs="Times New Roman"/>
          <w:sz w:val="24"/>
          <w:szCs w:val="24"/>
        </w:rPr>
        <w:t>видовые точки, как:</w:t>
      </w:r>
      <w:r w:rsidR="00A41E8F" w:rsidRPr="00A41E8F">
        <w:rPr>
          <w:rFonts w:ascii="Times New Roman" w:hAnsi="Times New Roman" w:cs="Times New Roman"/>
          <w:sz w:val="24"/>
          <w:szCs w:val="24"/>
        </w:rPr>
        <w:t xml:space="preserve"> «Сухой ручей», «Лесная пасека», «Метеостанция», «Птичья столовая», «Яблоневый сад», «Зеленая аптека» и другие.</w:t>
      </w:r>
    </w:p>
    <w:p w:rsidR="00235F9A" w:rsidRPr="00A41E8F" w:rsidRDefault="001739EC" w:rsidP="00A41E8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Организуя работу у «Птичьей столовой», дети познакомились</w:t>
      </w:r>
      <w:r w:rsidR="00235F9A" w:rsidRPr="00A41E8F">
        <w:rPr>
          <w:rFonts w:ascii="Times New Roman" w:hAnsi="Times New Roman" w:cs="Times New Roman"/>
          <w:sz w:val="24"/>
          <w:szCs w:val="24"/>
        </w:rPr>
        <w:t xml:space="preserve"> с разновидностью птиц, </w:t>
      </w:r>
      <w:r>
        <w:rPr>
          <w:rFonts w:ascii="Times New Roman" w:hAnsi="Times New Roman" w:cs="Times New Roman"/>
          <w:sz w:val="24"/>
          <w:szCs w:val="24"/>
        </w:rPr>
        <w:t>научились</w:t>
      </w:r>
      <w:r w:rsidR="00235F9A" w:rsidRPr="00A41E8F">
        <w:rPr>
          <w:rFonts w:ascii="Times New Roman" w:hAnsi="Times New Roman" w:cs="Times New Roman"/>
          <w:sz w:val="24"/>
          <w:szCs w:val="24"/>
        </w:rPr>
        <w:t xml:space="preserve"> отличать зимующих и перелетных птиц их значение </w:t>
      </w:r>
      <w:r>
        <w:rPr>
          <w:rFonts w:ascii="Times New Roman" w:hAnsi="Times New Roman" w:cs="Times New Roman"/>
          <w:sz w:val="24"/>
          <w:szCs w:val="24"/>
        </w:rPr>
        <w:t>в природе, воспитывалось</w:t>
      </w:r>
      <w:r w:rsidR="00A63700" w:rsidRPr="00A41E8F">
        <w:rPr>
          <w:rFonts w:ascii="Times New Roman" w:hAnsi="Times New Roman" w:cs="Times New Roman"/>
          <w:sz w:val="24"/>
          <w:szCs w:val="24"/>
        </w:rPr>
        <w:t xml:space="preserve"> </w:t>
      </w:r>
      <w:r w:rsidR="00235F9A" w:rsidRPr="00A41E8F">
        <w:rPr>
          <w:rFonts w:ascii="Times New Roman" w:hAnsi="Times New Roman" w:cs="Times New Roman"/>
          <w:sz w:val="24"/>
          <w:szCs w:val="24"/>
        </w:rPr>
        <w:t>трудолю</w:t>
      </w:r>
      <w:r w:rsidR="00A63700" w:rsidRPr="00A41E8F">
        <w:rPr>
          <w:rFonts w:ascii="Times New Roman" w:hAnsi="Times New Roman" w:cs="Times New Roman"/>
          <w:sz w:val="24"/>
          <w:szCs w:val="24"/>
        </w:rPr>
        <w:t xml:space="preserve">бие, доброе отношение к птицам. </w:t>
      </w:r>
    </w:p>
    <w:p w:rsidR="00A63700" w:rsidRPr="00A41E8F" w:rsidRDefault="00A63700" w:rsidP="00D4076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1E8F">
        <w:rPr>
          <w:rFonts w:ascii="Times New Roman" w:hAnsi="Times New Roman" w:cs="Times New Roman"/>
          <w:sz w:val="24"/>
          <w:szCs w:val="24"/>
        </w:rPr>
        <w:t>«Огород»</w:t>
      </w:r>
      <w:r w:rsidR="00D40769">
        <w:rPr>
          <w:rFonts w:ascii="Times New Roman" w:hAnsi="Times New Roman" w:cs="Times New Roman"/>
          <w:sz w:val="24"/>
          <w:szCs w:val="24"/>
        </w:rPr>
        <w:t xml:space="preserve"> - </w:t>
      </w:r>
      <w:r w:rsidR="006706D5" w:rsidRPr="00A41E8F">
        <w:rPr>
          <w:rFonts w:ascii="Times New Roman" w:hAnsi="Times New Roman" w:cs="Times New Roman"/>
          <w:sz w:val="24"/>
          <w:szCs w:val="24"/>
        </w:rPr>
        <w:t>огород на открытом, хорошо освещенном пространстве, где произрастают культуры, неприхотливые к условиям обитания привлекате</w:t>
      </w:r>
      <w:r w:rsidR="00D40769">
        <w:rPr>
          <w:rFonts w:ascii="Times New Roman" w:hAnsi="Times New Roman" w:cs="Times New Roman"/>
          <w:sz w:val="24"/>
          <w:szCs w:val="24"/>
        </w:rPr>
        <w:t>льные для проведения наблюдений, т</w:t>
      </w:r>
      <w:r w:rsidR="006706D5" w:rsidRPr="00A41E8F">
        <w:rPr>
          <w:rFonts w:ascii="Times New Roman" w:hAnsi="Times New Roman" w:cs="Times New Roman"/>
          <w:sz w:val="24"/>
          <w:szCs w:val="24"/>
        </w:rPr>
        <w:t>еплица для теплолюбивых растений.</w:t>
      </w:r>
      <w:r w:rsidR="00D40769">
        <w:rPr>
          <w:rFonts w:ascii="Times New Roman" w:hAnsi="Times New Roman" w:cs="Times New Roman"/>
          <w:sz w:val="24"/>
          <w:szCs w:val="24"/>
        </w:rPr>
        <w:t xml:space="preserve"> </w:t>
      </w:r>
      <w:r w:rsidR="006706D5">
        <w:rPr>
          <w:rFonts w:ascii="Times New Roman" w:hAnsi="Times New Roman" w:cs="Times New Roman"/>
          <w:sz w:val="24"/>
          <w:szCs w:val="24"/>
        </w:rPr>
        <w:t>Эта видовая точа дала</w:t>
      </w:r>
      <w:r w:rsidR="00741A6B" w:rsidRPr="00A41E8F">
        <w:rPr>
          <w:rFonts w:ascii="Times New Roman" w:hAnsi="Times New Roman" w:cs="Times New Roman"/>
          <w:sz w:val="24"/>
          <w:szCs w:val="24"/>
        </w:rPr>
        <w:t xml:space="preserve"> в</w:t>
      </w:r>
      <w:r w:rsidRPr="00A41E8F">
        <w:rPr>
          <w:rFonts w:ascii="Times New Roman" w:hAnsi="Times New Roman" w:cs="Times New Roman"/>
          <w:sz w:val="24"/>
          <w:szCs w:val="24"/>
        </w:rPr>
        <w:t xml:space="preserve">озможность вызвать у детей большой интерес к труду, исследованиям на огороде, где </w:t>
      </w:r>
      <w:r w:rsidR="006706D5">
        <w:rPr>
          <w:rFonts w:ascii="Times New Roman" w:hAnsi="Times New Roman" w:cs="Times New Roman"/>
          <w:sz w:val="24"/>
          <w:szCs w:val="24"/>
        </w:rPr>
        <w:t>формировались</w:t>
      </w:r>
      <w:r w:rsidRPr="00A41E8F">
        <w:rPr>
          <w:rFonts w:ascii="Times New Roman" w:hAnsi="Times New Roman" w:cs="Times New Roman"/>
          <w:sz w:val="24"/>
          <w:szCs w:val="24"/>
        </w:rPr>
        <w:t xml:space="preserve"> представления о разнообразии растений, их </w:t>
      </w:r>
      <w:r w:rsidR="006706D5">
        <w:rPr>
          <w:rFonts w:ascii="Times New Roman" w:hAnsi="Times New Roman" w:cs="Times New Roman"/>
          <w:sz w:val="24"/>
          <w:szCs w:val="24"/>
        </w:rPr>
        <w:t xml:space="preserve">строении и </w:t>
      </w:r>
      <w:r w:rsidRPr="00A41E8F">
        <w:rPr>
          <w:rFonts w:ascii="Times New Roman" w:hAnsi="Times New Roman" w:cs="Times New Roman"/>
          <w:sz w:val="24"/>
          <w:szCs w:val="24"/>
        </w:rPr>
        <w:t>особенностях.</w:t>
      </w:r>
    </w:p>
    <w:p w:rsidR="00A63700" w:rsidRPr="00A41E8F" w:rsidRDefault="006706D5" w:rsidP="00D4076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1E8F">
        <w:rPr>
          <w:rFonts w:ascii="Times New Roman" w:hAnsi="Times New Roman" w:cs="Times New Roman"/>
          <w:sz w:val="24"/>
          <w:szCs w:val="24"/>
        </w:rPr>
        <w:t xml:space="preserve"> </w:t>
      </w:r>
      <w:r w:rsidR="00A63700" w:rsidRPr="00A41E8F">
        <w:rPr>
          <w:rFonts w:ascii="Times New Roman" w:hAnsi="Times New Roman" w:cs="Times New Roman"/>
          <w:sz w:val="24"/>
          <w:szCs w:val="24"/>
        </w:rPr>
        <w:t>«Муравейник»</w:t>
      </w:r>
      <w:r w:rsidR="00D40769">
        <w:rPr>
          <w:rFonts w:ascii="Times New Roman" w:hAnsi="Times New Roman" w:cs="Times New Roman"/>
          <w:sz w:val="24"/>
          <w:szCs w:val="24"/>
        </w:rPr>
        <w:t>. Здесь ребята, что м</w:t>
      </w:r>
      <w:r w:rsidR="00A63700" w:rsidRPr="00A41E8F">
        <w:rPr>
          <w:rFonts w:ascii="Times New Roman" w:hAnsi="Times New Roman" w:cs="Times New Roman"/>
          <w:sz w:val="24"/>
          <w:szCs w:val="24"/>
        </w:rPr>
        <w:t>уравьи -</w:t>
      </w:r>
      <w:r w:rsidR="00D40769">
        <w:rPr>
          <w:rFonts w:ascii="Times New Roman" w:hAnsi="Times New Roman" w:cs="Times New Roman"/>
          <w:sz w:val="24"/>
          <w:szCs w:val="24"/>
        </w:rPr>
        <w:t xml:space="preserve"> это</w:t>
      </w:r>
      <w:r w:rsidR="00A63700" w:rsidRPr="00A41E8F">
        <w:rPr>
          <w:rFonts w:ascii="Times New Roman" w:hAnsi="Times New Roman" w:cs="Times New Roman"/>
          <w:sz w:val="24"/>
          <w:szCs w:val="24"/>
        </w:rPr>
        <w:t xml:space="preserve"> живо</w:t>
      </w:r>
      <w:r w:rsidR="00D40769">
        <w:rPr>
          <w:rFonts w:ascii="Times New Roman" w:hAnsi="Times New Roman" w:cs="Times New Roman"/>
          <w:sz w:val="24"/>
          <w:szCs w:val="24"/>
        </w:rPr>
        <w:t>тные барометры, активно помогающие</w:t>
      </w:r>
      <w:r w:rsidR="00A63700" w:rsidRPr="00A41E8F">
        <w:rPr>
          <w:rFonts w:ascii="Times New Roman" w:hAnsi="Times New Roman" w:cs="Times New Roman"/>
          <w:sz w:val="24"/>
          <w:szCs w:val="24"/>
        </w:rPr>
        <w:t xml:space="preserve"> предсказывать погоду. Так, муравьи за несколько часов узнают о приближении ненастья, готовятся к нему: прячутся от дождя, плотно закрывая почти все "двери" своего дома.</w:t>
      </w:r>
    </w:p>
    <w:p w:rsidR="00A63700" w:rsidRPr="00A41E8F" w:rsidRDefault="00D40769" w:rsidP="00D4076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«Яблоневом</w:t>
      </w:r>
      <w:r w:rsidR="00741A6B" w:rsidRPr="00A41E8F">
        <w:rPr>
          <w:rFonts w:ascii="Times New Roman" w:hAnsi="Times New Roman" w:cs="Times New Roman"/>
          <w:sz w:val="24"/>
          <w:szCs w:val="24"/>
        </w:rPr>
        <w:t xml:space="preserve"> сад</w:t>
      </w:r>
      <w:r>
        <w:rPr>
          <w:rFonts w:ascii="Times New Roman" w:hAnsi="Times New Roman" w:cs="Times New Roman"/>
          <w:sz w:val="24"/>
          <w:szCs w:val="24"/>
        </w:rPr>
        <w:t>у</w:t>
      </w:r>
      <w:r w:rsidR="00A63700" w:rsidRPr="00A41E8F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дети познакомились</w:t>
      </w:r>
      <w:r w:rsidR="00A63700" w:rsidRPr="00A41E8F">
        <w:rPr>
          <w:rFonts w:ascii="Times New Roman" w:hAnsi="Times New Roman" w:cs="Times New Roman"/>
          <w:sz w:val="24"/>
          <w:szCs w:val="24"/>
        </w:rPr>
        <w:t xml:space="preserve"> с яблоней</w:t>
      </w:r>
      <w:r>
        <w:rPr>
          <w:rFonts w:ascii="Times New Roman" w:hAnsi="Times New Roman" w:cs="Times New Roman"/>
          <w:sz w:val="24"/>
          <w:szCs w:val="24"/>
        </w:rPr>
        <w:t>,</w:t>
      </w:r>
      <w:r w:rsidR="00A63700" w:rsidRPr="00A41E8F">
        <w:rPr>
          <w:rFonts w:ascii="Times New Roman" w:hAnsi="Times New Roman" w:cs="Times New Roman"/>
          <w:sz w:val="24"/>
          <w:szCs w:val="24"/>
        </w:rPr>
        <w:t xml:space="preserve"> как </w:t>
      </w:r>
      <w:r>
        <w:rPr>
          <w:rFonts w:ascii="Times New Roman" w:hAnsi="Times New Roman" w:cs="Times New Roman"/>
          <w:sz w:val="24"/>
          <w:szCs w:val="24"/>
        </w:rPr>
        <w:t xml:space="preserve">плодоносящим </w:t>
      </w:r>
      <w:r w:rsidR="00A63700" w:rsidRPr="00A41E8F">
        <w:rPr>
          <w:rFonts w:ascii="Times New Roman" w:hAnsi="Times New Roman" w:cs="Times New Roman"/>
          <w:sz w:val="24"/>
          <w:szCs w:val="24"/>
        </w:rPr>
        <w:t xml:space="preserve">лиственным деревом, </w:t>
      </w:r>
      <w:r>
        <w:rPr>
          <w:rFonts w:ascii="Times New Roman" w:hAnsi="Times New Roman" w:cs="Times New Roman"/>
          <w:sz w:val="24"/>
          <w:szCs w:val="24"/>
        </w:rPr>
        <w:t xml:space="preserve">узнали о строении, </w:t>
      </w:r>
      <w:r w:rsidR="00A63700" w:rsidRPr="00A41E8F">
        <w:rPr>
          <w:rFonts w:ascii="Times New Roman" w:hAnsi="Times New Roman" w:cs="Times New Roman"/>
          <w:sz w:val="24"/>
          <w:szCs w:val="24"/>
        </w:rPr>
        <w:t>пользе и использовании</w:t>
      </w:r>
      <w:r>
        <w:rPr>
          <w:rFonts w:ascii="Times New Roman" w:hAnsi="Times New Roman" w:cs="Times New Roman"/>
          <w:sz w:val="24"/>
          <w:szCs w:val="24"/>
        </w:rPr>
        <w:t xml:space="preserve"> плодов</w:t>
      </w:r>
      <w:r w:rsidR="00A63700" w:rsidRPr="00A41E8F">
        <w:rPr>
          <w:rFonts w:ascii="Times New Roman" w:hAnsi="Times New Roman" w:cs="Times New Roman"/>
          <w:sz w:val="24"/>
          <w:szCs w:val="24"/>
        </w:rPr>
        <w:t xml:space="preserve"> дерева. </w:t>
      </w:r>
      <w:r>
        <w:rPr>
          <w:rFonts w:ascii="Times New Roman" w:hAnsi="Times New Roman" w:cs="Times New Roman"/>
          <w:sz w:val="24"/>
          <w:szCs w:val="24"/>
        </w:rPr>
        <w:t>Научились</w:t>
      </w:r>
      <w:r w:rsidR="00741A6B" w:rsidRPr="00A41E8F">
        <w:rPr>
          <w:rFonts w:ascii="Times New Roman" w:hAnsi="Times New Roman" w:cs="Times New Roman"/>
          <w:sz w:val="24"/>
          <w:szCs w:val="24"/>
        </w:rPr>
        <w:t xml:space="preserve"> </w:t>
      </w:r>
      <w:r w:rsidR="00A63700" w:rsidRPr="00A41E8F">
        <w:rPr>
          <w:rFonts w:ascii="Times New Roman" w:hAnsi="Times New Roman" w:cs="Times New Roman"/>
          <w:sz w:val="24"/>
          <w:szCs w:val="24"/>
        </w:rPr>
        <w:t>находить сходство и различия между разными видами деревьев.</w:t>
      </w:r>
    </w:p>
    <w:p w:rsidR="00741A6B" w:rsidRDefault="00D40769" w:rsidP="00D4076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Экологическая точка </w:t>
      </w:r>
      <w:r w:rsidR="00741A6B" w:rsidRPr="00A41E8F">
        <w:rPr>
          <w:rFonts w:ascii="Times New Roman" w:hAnsi="Times New Roman" w:cs="Times New Roman"/>
          <w:sz w:val="24"/>
          <w:szCs w:val="24"/>
        </w:rPr>
        <w:t>«Метеоплощадка»</w:t>
      </w:r>
      <w:r>
        <w:rPr>
          <w:rFonts w:ascii="Times New Roman" w:hAnsi="Times New Roman" w:cs="Times New Roman"/>
          <w:sz w:val="24"/>
          <w:szCs w:val="24"/>
        </w:rPr>
        <w:t xml:space="preserve"> дала </w:t>
      </w:r>
      <w:r w:rsidR="00741A6B" w:rsidRPr="00A41E8F">
        <w:rPr>
          <w:rFonts w:ascii="Times New Roman" w:hAnsi="Times New Roman" w:cs="Times New Roman"/>
          <w:sz w:val="24"/>
          <w:szCs w:val="24"/>
        </w:rPr>
        <w:t>возможность детям наблюдать за явлением приро</w:t>
      </w:r>
      <w:r>
        <w:rPr>
          <w:rFonts w:ascii="Times New Roman" w:hAnsi="Times New Roman" w:cs="Times New Roman"/>
          <w:sz w:val="24"/>
          <w:szCs w:val="24"/>
        </w:rPr>
        <w:t xml:space="preserve">ды: </w:t>
      </w:r>
      <w:r w:rsidR="00741A6B" w:rsidRPr="00A41E8F">
        <w:rPr>
          <w:rFonts w:ascii="Times New Roman" w:hAnsi="Times New Roman" w:cs="Times New Roman"/>
          <w:sz w:val="24"/>
          <w:szCs w:val="24"/>
        </w:rPr>
        <w:t>ветро</w:t>
      </w:r>
      <w:r>
        <w:rPr>
          <w:rFonts w:ascii="Times New Roman" w:hAnsi="Times New Roman" w:cs="Times New Roman"/>
          <w:sz w:val="24"/>
          <w:szCs w:val="24"/>
        </w:rPr>
        <w:t>м</w:t>
      </w:r>
      <w:r w:rsidR="00A41E8F">
        <w:rPr>
          <w:rFonts w:ascii="Times New Roman" w:hAnsi="Times New Roman" w:cs="Times New Roman"/>
          <w:sz w:val="24"/>
          <w:szCs w:val="24"/>
        </w:rPr>
        <w:t>, осадками</w:t>
      </w:r>
      <w:r>
        <w:rPr>
          <w:rFonts w:ascii="Times New Roman" w:hAnsi="Times New Roman" w:cs="Times New Roman"/>
          <w:sz w:val="24"/>
          <w:szCs w:val="24"/>
        </w:rPr>
        <w:t>, погодой; проводить опыты и эксперименты в живой и неживой природе; определять стороны света и время по солнечным часам.</w:t>
      </w:r>
    </w:p>
    <w:p w:rsidR="00D40769" w:rsidRPr="00A41E8F" w:rsidRDefault="00D40769" w:rsidP="00D4076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«Сухого ручья»</w:t>
      </w:r>
      <w:r w:rsidRPr="00D4076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дети познакомились с различными видами и сортами</w:t>
      </w:r>
      <w:r w:rsidRPr="00A41E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цветов</w:t>
      </w:r>
      <w:r w:rsidRPr="00A41E8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узнали о их</w:t>
      </w:r>
      <w:r w:rsidRPr="00A41E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много</w:t>
      </w:r>
      <w:r w:rsidRPr="00A41E8F">
        <w:rPr>
          <w:rFonts w:ascii="Times New Roman" w:hAnsi="Times New Roman" w:cs="Times New Roman"/>
          <w:sz w:val="24"/>
          <w:szCs w:val="24"/>
        </w:rPr>
        <w:t xml:space="preserve">образии, особенностях; </w:t>
      </w:r>
      <w:r>
        <w:rPr>
          <w:rFonts w:ascii="Times New Roman" w:hAnsi="Times New Roman" w:cs="Times New Roman"/>
          <w:sz w:val="24"/>
          <w:szCs w:val="24"/>
        </w:rPr>
        <w:t>познакомились с жителями</w:t>
      </w:r>
      <w:r w:rsidRPr="00A41E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сухого</w:t>
      </w:r>
      <w:r w:rsidRPr="00A41E8F">
        <w:rPr>
          <w:rFonts w:ascii="Times New Roman" w:hAnsi="Times New Roman" w:cs="Times New Roman"/>
          <w:sz w:val="24"/>
          <w:szCs w:val="24"/>
        </w:rPr>
        <w:t xml:space="preserve"> ручья</w:t>
      </w:r>
      <w:r>
        <w:rPr>
          <w:rFonts w:ascii="Times New Roman" w:hAnsi="Times New Roman" w:cs="Times New Roman"/>
          <w:sz w:val="24"/>
          <w:szCs w:val="24"/>
        </w:rPr>
        <w:t>, особенностях их приспособляемости к окружающему миру</w:t>
      </w:r>
      <w:r w:rsidRPr="00A41E8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739EC" w:rsidRPr="00A41E8F" w:rsidRDefault="00D40769" w:rsidP="00D4076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время реализации программы м</w:t>
      </w:r>
      <w:r w:rsidR="006706D5">
        <w:rPr>
          <w:rFonts w:ascii="Times New Roman" w:hAnsi="Times New Roman" w:cs="Times New Roman"/>
          <w:sz w:val="24"/>
          <w:szCs w:val="24"/>
        </w:rPr>
        <w:t>ною были проведены: экологические беседы, экологические экскурсии,</w:t>
      </w:r>
      <w:r w:rsidR="006706D5" w:rsidRPr="006706D5">
        <w:rPr>
          <w:rFonts w:ascii="Times New Roman" w:hAnsi="Times New Roman" w:cs="Times New Roman"/>
          <w:sz w:val="24"/>
          <w:szCs w:val="24"/>
        </w:rPr>
        <w:t xml:space="preserve"> </w:t>
      </w:r>
      <w:r w:rsidR="006706D5" w:rsidRPr="00A41E8F">
        <w:rPr>
          <w:rFonts w:ascii="Times New Roman" w:hAnsi="Times New Roman" w:cs="Times New Roman"/>
          <w:sz w:val="24"/>
          <w:szCs w:val="24"/>
        </w:rPr>
        <w:t>экологические тренинги</w:t>
      </w:r>
      <w:r w:rsidR="006706D5">
        <w:rPr>
          <w:rFonts w:ascii="Times New Roman" w:hAnsi="Times New Roman" w:cs="Times New Roman"/>
          <w:sz w:val="24"/>
          <w:szCs w:val="24"/>
        </w:rPr>
        <w:t>,</w:t>
      </w:r>
      <w:r w:rsidR="006706D5" w:rsidRPr="006706D5">
        <w:rPr>
          <w:rFonts w:ascii="Times New Roman" w:hAnsi="Times New Roman" w:cs="Times New Roman"/>
          <w:sz w:val="24"/>
          <w:szCs w:val="24"/>
        </w:rPr>
        <w:t xml:space="preserve"> </w:t>
      </w:r>
      <w:r w:rsidR="006706D5" w:rsidRPr="00A41E8F">
        <w:rPr>
          <w:rFonts w:ascii="Times New Roman" w:hAnsi="Times New Roman" w:cs="Times New Roman"/>
          <w:sz w:val="24"/>
          <w:szCs w:val="24"/>
        </w:rPr>
        <w:t>экологические игры (дидактические, имитаци</w:t>
      </w:r>
      <w:r w:rsidR="006706D5">
        <w:rPr>
          <w:rFonts w:ascii="Times New Roman" w:hAnsi="Times New Roman" w:cs="Times New Roman"/>
          <w:sz w:val="24"/>
          <w:szCs w:val="24"/>
        </w:rPr>
        <w:t xml:space="preserve">онные, игры-моделирование </w:t>
      </w:r>
      <w:r w:rsidR="006706D5" w:rsidRPr="00A41E8F">
        <w:rPr>
          <w:rFonts w:ascii="Times New Roman" w:hAnsi="Times New Roman" w:cs="Times New Roman"/>
          <w:sz w:val="24"/>
          <w:szCs w:val="24"/>
        </w:rPr>
        <w:t>экосистем; соревновател</w:t>
      </w:r>
      <w:r w:rsidR="006706D5">
        <w:rPr>
          <w:rFonts w:ascii="Times New Roman" w:hAnsi="Times New Roman" w:cs="Times New Roman"/>
          <w:sz w:val="24"/>
          <w:szCs w:val="24"/>
        </w:rPr>
        <w:t xml:space="preserve">ьные, игры-путешествия и т. д.), уроки доброты, экологические конкурсы, КВН, викторину «Поле чудес», экологические акции, </w:t>
      </w:r>
      <w:r w:rsidR="006706D5">
        <w:rPr>
          <w:rFonts w:ascii="Times New Roman" w:hAnsi="Times New Roman" w:cs="Times New Roman"/>
          <w:sz w:val="24"/>
          <w:szCs w:val="24"/>
        </w:rPr>
        <w:lastRenderedPageBreak/>
        <w:t>«Т</w:t>
      </w:r>
      <w:r w:rsidR="006706D5" w:rsidRPr="00A41E8F">
        <w:rPr>
          <w:rFonts w:ascii="Times New Roman" w:hAnsi="Times New Roman" w:cs="Times New Roman"/>
          <w:sz w:val="24"/>
          <w:szCs w:val="24"/>
        </w:rPr>
        <w:t>рудовой десант</w:t>
      </w:r>
      <w:r w:rsidR="006706D5">
        <w:rPr>
          <w:rFonts w:ascii="Times New Roman" w:hAnsi="Times New Roman" w:cs="Times New Roman"/>
          <w:sz w:val="24"/>
          <w:szCs w:val="24"/>
        </w:rPr>
        <w:t>» и «Зеленый патруль», организованы «К</w:t>
      </w:r>
      <w:r w:rsidR="006706D5" w:rsidRPr="00A41E8F">
        <w:rPr>
          <w:rFonts w:ascii="Times New Roman" w:hAnsi="Times New Roman" w:cs="Times New Roman"/>
          <w:sz w:val="24"/>
          <w:szCs w:val="24"/>
        </w:rPr>
        <w:t>луб исследователей природы</w:t>
      </w:r>
      <w:r w:rsidR="006706D5">
        <w:rPr>
          <w:rFonts w:ascii="Times New Roman" w:hAnsi="Times New Roman" w:cs="Times New Roman"/>
          <w:sz w:val="24"/>
          <w:szCs w:val="24"/>
        </w:rPr>
        <w:t>», «Л</w:t>
      </w:r>
      <w:r w:rsidR="006706D5" w:rsidRPr="00A41E8F">
        <w:rPr>
          <w:rFonts w:ascii="Times New Roman" w:hAnsi="Times New Roman" w:cs="Times New Roman"/>
          <w:sz w:val="24"/>
          <w:szCs w:val="24"/>
        </w:rPr>
        <w:t>аборатория юного эколога</w:t>
      </w:r>
      <w:r w:rsidR="006706D5">
        <w:rPr>
          <w:rFonts w:ascii="Times New Roman" w:hAnsi="Times New Roman" w:cs="Times New Roman"/>
          <w:sz w:val="24"/>
          <w:szCs w:val="24"/>
        </w:rPr>
        <w:t>»,</w:t>
      </w:r>
      <w:r w:rsidR="006706D5" w:rsidRPr="006706D5">
        <w:rPr>
          <w:rFonts w:ascii="Times New Roman" w:hAnsi="Times New Roman" w:cs="Times New Roman"/>
          <w:sz w:val="24"/>
          <w:szCs w:val="24"/>
        </w:rPr>
        <w:t xml:space="preserve"> </w:t>
      </w:r>
      <w:r w:rsidR="006706D5" w:rsidRPr="00A41E8F">
        <w:rPr>
          <w:rFonts w:ascii="Times New Roman" w:hAnsi="Times New Roman" w:cs="Times New Roman"/>
          <w:sz w:val="24"/>
          <w:szCs w:val="24"/>
        </w:rPr>
        <w:t xml:space="preserve">экологические выставки </w:t>
      </w:r>
      <w:r w:rsidR="006706D5">
        <w:rPr>
          <w:rFonts w:ascii="Times New Roman" w:hAnsi="Times New Roman" w:cs="Times New Roman"/>
          <w:sz w:val="24"/>
          <w:szCs w:val="24"/>
        </w:rPr>
        <w:t>и праздники, составлены экологические карты и маршруты.</w:t>
      </w:r>
    </w:p>
    <w:p w:rsidR="001739EC" w:rsidRPr="00A41E8F" w:rsidRDefault="00D40769" w:rsidP="001739EC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Накопленный опыт и впечатления от общения с природой ребята передавали</w:t>
      </w:r>
      <w:r w:rsidR="001739EC" w:rsidRPr="00A41E8F">
        <w:rPr>
          <w:rFonts w:ascii="Times New Roman" w:hAnsi="Times New Roman" w:cs="Times New Roman"/>
          <w:sz w:val="24"/>
          <w:szCs w:val="24"/>
        </w:rPr>
        <w:t xml:space="preserve"> в рисунках, поделках, расска</w:t>
      </w:r>
      <w:r w:rsidR="00FA1084">
        <w:rPr>
          <w:rFonts w:ascii="Times New Roman" w:hAnsi="Times New Roman" w:cs="Times New Roman"/>
          <w:sz w:val="24"/>
          <w:szCs w:val="24"/>
        </w:rPr>
        <w:t>зах и других творческих работах, которые неоднократно были представлены родителям на выставках и экологических праздниках.</w:t>
      </w:r>
    </w:p>
    <w:p w:rsidR="001739EC" w:rsidRPr="00A41E8F" w:rsidRDefault="001739EC" w:rsidP="00A41E8F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1739EC" w:rsidRPr="00A41E8F" w:rsidSect="00FA108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68B"/>
    <w:rsid w:val="0010668B"/>
    <w:rsid w:val="001739EC"/>
    <w:rsid w:val="00235F9A"/>
    <w:rsid w:val="004A7D6D"/>
    <w:rsid w:val="005E0840"/>
    <w:rsid w:val="006706D5"/>
    <w:rsid w:val="00741A6B"/>
    <w:rsid w:val="00A41E8F"/>
    <w:rsid w:val="00A63700"/>
    <w:rsid w:val="00C914D1"/>
    <w:rsid w:val="00C92423"/>
    <w:rsid w:val="00CA2F3F"/>
    <w:rsid w:val="00D40769"/>
    <w:rsid w:val="00EE4F10"/>
    <w:rsid w:val="00FA1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1EA239-CCCC-413E-8E00-24AF7E28E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41E8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645</Words>
  <Characters>3679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MDOU308</cp:lastModifiedBy>
  <cp:revision>3</cp:revision>
  <dcterms:created xsi:type="dcterms:W3CDTF">2020-01-14T18:20:00Z</dcterms:created>
  <dcterms:modified xsi:type="dcterms:W3CDTF">2020-01-15T10:19:00Z</dcterms:modified>
</cp:coreProperties>
</file>